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B80AC"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</w:t>
      </w:r>
      <w:r>
        <w:rPr>
          <w:rFonts w:ascii="黑体" w:hAnsi="黑体" w:eastAsia="黑体" w:cs="黑体"/>
          <w:bCs/>
          <w:color w:val="000000"/>
          <w:szCs w:val="32"/>
        </w:rPr>
        <w:t>3</w:t>
      </w:r>
    </w:p>
    <w:p w14:paraId="6F0D2849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国际传播参评作品推荐表</w:t>
      </w:r>
    </w:p>
    <w:tbl>
      <w:tblPr>
        <w:tblStyle w:val="4"/>
        <w:tblW w:w="9936" w:type="dxa"/>
        <w:tblInd w:w="-3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281"/>
        <w:gridCol w:w="495"/>
        <w:gridCol w:w="69"/>
        <w:gridCol w:w="56"/>
        <w:gridCol w:w="930"/>
        <w:gridCol w:w="282"/>
        <w:gridCol w:w="141"/>
        <w:gridCol w:w="347"/>
        <w:gridCol w:w="358"/>
        <w:gridCol w:w="140"/>
        <w:gridCol w:w="1113"/>
        <w:gridCol w:w="142"/>
        <w:gridCol w:w="7"/>
        <w:gridCol w:w="255"/>
        <w:gridCol w:w="1005"/>
        <w:gridCol w:w="154"/>
        <w:gridCol w:w="47"/>
        <w:gridCol w:w="559"/>
        <w:gridCol w:w="375"/>
        <w:gridCol w:w="371"/>
        <w:gridCol w:w="306"/>
        <w:gridCol w:w="193"/>
        <w:gridCol w:w="62"/>
        <w:gridCol w:w="1359"/>
      </w:tblGrid>
      <w:tr w14:paraId="790EA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665" w:type="dxa"/>
            <w:gridSpan w:val="3"/>
            <w:vAlign w:val="center"/>
          </w:tcPr>
          <w:p w14:paraId="1CA5AF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85" w:type="dxa"/>
            <w:gridSpan w:val="11"/>
            <w:vAlign w:val="center"/>
          </w:tcPr>
          <w:p w14:paraId="184EEE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/>
              <w:jc w:val="center"/>
              <w:textAlignment w:val="auto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/>
                <w:sz w:val="28"/>
                <w:szCs w:val="28"/>
              </w:rPr>
              <w:t>《我是传承人》</w:t>
            </w:r>
          </w:p>
        </w:tc>
        <w:tc>
          <w:tcPr>
            <w:tcW w:w="1414" w:type="dxa"/>
            <w:gridSpan w:val="3"/>
            <w:vAlign w:val="center"/>
          </w:tcPr>
          <w:p w14:paraId="5F4595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体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裁</w:t>
            </w:r>
          </w:p>
        </w:tc>
        <w:tc>
          <w:tcPr>
            <w:tcW w:w="3272" w:type="dxa"/>
            <w:gridSpan w:val="8"/>
            <w:vAlign w:val="center"/>
          </w:tcPr>
          <w:p w14:paraId="63090C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 w:cs="仿宋"/>
                <w:color w:val="000000"/>
                <w:sz w:val="21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系列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报道</w:t>
            </w:r>
          </w:p>
        </w:tc>
      </w:tr>
      <w:tr w14:paraId="5BC02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665" w:type="dxa"/>
            <w:gridSpan w:val="3"/>
            <w:vAlign w:val="center"/>
          </w:tcPr>
          <w:p w14:paraId="5C84A3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033ED9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585" w:type="dxa"/>
            <w:gridSpan w:val="11"/>
            <w:vAlign w:val="center"/>
          </w:tcPr>
          <w:p w14:paraId="2491AE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960" w:firstLineChars="400"/>
              <w:textAlignment w:val="auto"/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集体（名单附后）</w:t>
            </w:r>
          </w:p>
        </w:tc>
        <w:tc>
          <w:tcPr>
            <w:tcW w:w="1414" w:type="dxa"/>
            <w:gridSpan w:val="3"/>
            <w:vAlign w:val="center"/>
          </w:tcPr>
          <w:p w14:paraId="4FA795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编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辑</w:t>
            </w:r>
          </w:p>
        </w:tc>
        <w:tc>
          <w:tcPr>
            <w:tcW w:w="3272" w:type="dxa"/>
            <w:gridSpan w:val="8"/>
            <w:vAlign w:val="center"/>
          </w:tcPr>
          <w:p w14:paraId="477E2A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 w:cs="仿宋"/>
                <w:color w:val="000000"/>
                <w:sz w:val="21"/>
                <w:szCs w:val="16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4"/>
                <w:szCs w:val="24"/>
              </w:rPr>
              <w:t>集体（名单附后）</w:t>
            </w:r>
          </w:p>
        </w:tc>
      </w:tr>
      <w:tr w14:paraId="74379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5" w:type="dxa"/>
            <w:gridSpan w:val="3"/>
            <w:vAlign w:val="center"/>
          </w:tcPr>
          <w:p w14:paraId="0E19F1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3585" w:type="dxa"/>
            <w:gridSpan w:val="11"/>
            <w:vAlign w:val="center"/>
          </w:tcPr>
          <w:p w14:paraId="349B17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山西广播电视台</w:t>
            </w:r>
          </w:p>
        </w:tc>
        <w:tc>
          <w:tcPr>
            <w:tcW w:w="1414" w:type="dxa"/>
            <w:gridSpan w:val="3"/>
            <w:vAlign w:val="center"/>
          </w:tcPr>
          <w:p w14:paraId="5BCDCA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华文中宋" w:hAnsi="华文中宋" w:eastAsia="华文中宋"/>
                <w:color w:val="000000"/>
                <w:sz w:val="21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8"/>
              </w:rPr>
              <w:t>发布端/账号/媒体名称</w:t>
            </w:r>
          </w:p>
        </w:tc>
        <w:tc>
          <w:tcPr>
            <w:tcW w:w="3272" w:type="dxa"/>
            <w:gridSpan w:val="8"/>
            <w:vAlign w:val="center"/>
          </w:tcPr>
          <w:p w14:paraId="6938A9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未来电视YouTub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平台《文化之旅》</w:t>
            </w:r>
          </w:p>
        </w:tc>
      </w:tr>
      <w:tr w14:paraId="434BA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665" w:type="dxa"/>
            <w:gridSpan w:val="3"/>
            <w:vAlign w:val="center"/>
          </w:tcPr>
          <w:p w14:paraId="2187D6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4999" w:type="dxa"/>
            <w:gridSpan w:val="14"/>
            <w:vAlign w:val="center"/>
          </w:tcPr>
          <w:p w14:paraId="751A8A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分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32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秒</w:t>
            </w:r>
          </w:p>
        </w:tc>
        <w:tc>
          <w:tcPr>
            <w:tcW w:w="981" w:type="dxa"/>
            <w:gridSpan w:val="3"/>
            <w:vAlign w:val="center"/>
          </w:tcPr>
          <w:p w14:paraId="486859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291" w:type="dxa"/>
            <w:gridSpan w:val="5"/>
            <w:vAlign w:val="center"/>
          </w:tcPr>
          <w:p w14:paraId="60D3BF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中英</w:t>
            </w:r>
          </w:p>
        </w:tc>
      </w:tr>
      <w:tr w14:paraId="6FDCC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65" w:type="dxa"/>
            <w:gridSpan w:val="3"/>
            <w:vAlign w:val="center"/>
          </w:tcPr>
          <w:p w14:paraId="61A4A3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183" w:type="dxa"/>
            <w:gridSpan w:val="7"/>
            <w:vAlign w:val="center"/>
          </w:tcPr>
          <w:p w14:paraId="5D48DD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</w:p>
        </w:tc>
        <w:tc>
          <w:tcPr>
            <w:tcW w:w="1395" w:type="dxa"/>
            <w:gridSpan w:val="3"/>
            <w:vAlign w:val="center"/>
          </w:tcPr>
          <w:p w14:paraId="2A0869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2402" w:type="dxa"/>
            <w:gridSpan w:val="7"/>
            <w:vAlign w:val="center"/>
          </w:tcPr>
          <w:p w14:paraId="0BE365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  <w:t>2024年10月1日-10日</w:t>
            </w:r>
          </w:p>
        </w:tc>
        <w:tc>
          <w:tcPr>
            <w:tcW w:w="870" w:type="dxa"/>
            <w:gridSpan w:val="3"/>
            <w:vAlign w:val="center"/>
          </w:tcPr>
          <w:p w14:paraId="4762A0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6F2F91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周期</w:t>
            </w:r>
          </w:p>
        </w:tc>
        <w:tc>
          <w:tcPr>
            <w:tcW w:w="1421" w:type="dxa"/>
            <w:gridSpan w:val="2"/>
            <w:vAlign w:val="center"/>
          </w:tcPr>
          <w:p w14:paraId="521E49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 w14:paraId="5E8E8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65" w:type="dxa"/>
            <w:gridSpan w:val="3"/>
            <w:vAlign w:val="center"/>
          </w:tcPr>
          <w:p w14:paraId="45A791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</w:t>
            </w:r>
          </w:p>
          <w:p w14:paraId="484D39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作品网址</w:t>
            </w:r>
          </w:p>
        </w:tc>
        <w:tc>
          <w:tcPr>
            <w:tcW w:w="4999" w:type="dxa"/>
            <w:gridSpan w:val="14"/>
            <w:vAlign w:val="center"/>
          </w:tcPr>
          <w:p w14:paraId="45C4FF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fldChar w:fldCharType="begin"/>
            </w:r>
            <w:r>
              <w:rPr>
                <w:rFonts w:hint="eastAsia"/>
                <w:sz w:val="21"/>
                <w:szCs w:val="21"/>
              </w:rPr>
              <w:instrText xml:space="preserve"> HYPERLINK "https://ww.youtube.com/watch?v=p5dA09hHthU&amp;t=1s" </w:instrText>
            </w:r>
            <w:r>
              <w:rPr>
                <w:rFonts w:hint="eastAsia"/>
                <w:sz w:val="21"/>
                <w:szCs w:val="21"/>
              </w:rPr>
              <w:fldChar w:fldCharType="separate"/>
            </w:r>
            <w:r>
              <w:rPr>
                <w:rStyle w:val="7"/>
                <w:rFonts w:hint="eastAsia"/>
                <w:sz w:val="21"/>
                <w:szCs w:val="21"/>
              </w:rPr>
              <w:t>https://ww.youtube.com/watch?v=p5dA09hHthU&amp;t=1s</w:t>
            </w:r>
            <w:r>
              <w:rPr>
                <w:rFonts w:hint="eastAsia"/>
                <w:sz w:val="21"/>
                <w:szCs w:val="21"/>
              </w:rPr>
              <w:fldChar w:fldCharType="end"/>
            </w:r>
          </w:p>
          <w:p w14:paraId="431626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fldChar w:fldCharType="begin"/>
            </w:r>
            <w:r>
              <w:rPr>
                <w:rFonts w:hint="eastAsia"/>
                <w:sz w:val="21"/>
                <w:szCs w:val="21"/>
              </w:rPr>
              <w:instrText xml:space="preserve"> HYPERLINK "https://www.youtube.com/watch?v=5oW2K8OP200" </w:instrText>
            </w:r>
            <w:r>
              <w:rPr>
                <w:rFonts w:hint="eastAsia"/>
                <w:sz w:val="21"/>
                <w:szCs w:val="21"/>
              </w:rPr>
              <w:fldChar w:fldCharType="separate"/>
            </w:r>
            <w:r>
              <w:rPr>
                <w:rStyle w:val="7"/>
                <w:rFonts w:hint="eastAsia"/>
                <w:sz w:val="21"/>
                <w:szCs w:val="21"/>
              </w:rPr>
              <w:t>https://www.youtube.com/watch?v=5oW2K8OP200</w:t>
            </w:r>
            <w:r>
              <w:rPr>
                <w:rFonts w:hint="eastAsia"/>
                <w:sz w:val="21"/>
                <w:szCs w:val="21"/>
              </w:rPr>
              <w:fldChar w:fldCharType="end"/>
            </w:r>
          </w:p>
          <w:p w14:paraId="549E27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Style w:val="7"/>
                <w:sz w:val="28"/>
                <w:szCs w:val="28"/>
              </w:rPr>
            </w:pPr>
            <w:r>
              <w:rPr>
                <w:rFonts w:hint="eastAsia"/>
                <w:sz w:val="21"/>
                <w:szCs w:val="21"/>
              </w:rPr>
              <w:fldChar w:fldCharType="begin"/>
            </w:r>
            <w:r>
              <w:rPr>
                <w:rFonts w:hint="eastAsia"/>
                <w:sz w:val="21"/>
                <w:szCs w:val="21"/>
              </w:rPr>
              <w:instrText xml:space="preserve"> HYPERLINK "https://www.youtube.com/watch?v=hJ-ufbTPzQM" </w:instrText>
            </w:r>
            <w:r>
              <w:rPr>
                <w:rFonts w:hint="eastAsia"/>
                <w:sz w:val="21"/>
                <w:szCs w:val="21"/>
              </w:rPr>
              <w:fldChar w:fldCharType="separate"/>
            </w:r>
            <w:r>
              <w:rPr>
                <w:rStyle w:val="7"/>
                <w:rFonts w:hint="eastAsia"/>
                <w:sz w:val="21"/>
                <w:szCs w:val="21"/>
              </w:rPr>
              <w:t>https://www.youtube.com/watch?v=hJ-ufbTPzQM</w:t>
            </w:r>
            <w:r>
              <w:rPr>
                <w:rFonts w:hint="eastAsia"/>
                <w:sz w:val="21"/>
                <w:szCs w:val="21"/>
              </w:rPr>
              <w:fldChar w:fldCharType="end"/>
            </w:r>
          </w:p>
        </w:tc>
        <w:tc>
          <w:tcPr>
            <w:tcW w:w="1851" w:type="dxa"/>
            <w:gridSpan w:val="6"/>
            <w:vAlign w:val="center"/>
          </w:tcPr>
          <w:p w14:paraId="7EE79B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303FFF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421" w:type="dxa"/>
            <w:gridSpan w:val="2"/>
            <w:vAlign w:val="center"/>
          </w:tcPr>
          <w:p w14:paraId="03E69D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否</w:t>
            </w:r>
          </w:p>
        </w:tc>
      </w:tr>
      <w:tr w14:paraId="406E1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70" w:type="dxa"/>
            <w:gridSpan w:val="2"/>
            <w:vAlign w:val="center"/>
          </w:tcPr>
          <w:p w14:paraId="1EDDE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 xml:space="preserve">  ︵</w:t>
            </w:r>
          </w:p>
          <w:p w14:paraId="79CEDD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采作</w:t>
            </w:r>
          </w:p>
          <w:p w14:paraId="7E1ECC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编品</w:t>
            </w:r>
          </w:p>
          <w:p w14:paraId="4519A7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过简</w:t>
            </w:r>
          </w:p>
          <w:p w14:paraId="0F5CC5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程介</w:t>
            </w:r>
          </w:p>
          <w:p w14:paraId="3FF111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︶</w:t>
            </w:r>
          </w:p>
        </w:tc>
        <w:tc>
          <w:tcPr>
            <w:tcW w:w="8766" w:type="dxa"/>
            <w:gridSpan w:val="23"/>
            <w:vAlign w:val="center"/>
          </w:tcPr>
          <w:p w14:paraId="416729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/>
                <w:sz w:val="24"/>
              </w:rPr>
              <w:t>习近平总书记指出，不忘本来才能开辟未来，善于继承才能更好创新。作为“文化中国行”重点项目，山西广播电视台黄河节目中心精心策划制作了《我是传承人》（第一季10集）中英文系列短视频，聚焦山西极具代表性的国家级非遗项目，通过讲述10位代表性传承人的非遗故事，让世界看到中国古老技艺与潮流风尚的交织，感受厚重历史与时代脉搏的碰撞。系列短视频重构非遗传播范式，由“文化橱窗”向“参与式传承”靠近，通过第一人称视角，让用户沉浸式体验非遗技艺，品味技艺当中蕴含的天人合一、厚德载物的中华优秀传统文化内核。并同步设计制作了《我是传承人》AI系列海报，非遗代表性技艺与现代消费场景有效衔接，让每个作品在数字世界中留下独特的文化印记。</w:t>
            </w:r>
          </w:p>
        </w:tc>
      </w:tr>
      <w:tr w14:paraId="23BFA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170" w:type="dxa"/>
            <w:gridSpan w:val="2"/>
            <w:vAlign w:val="center"/>
          </w:tcPr>
          <w:p w14:paraId="24300C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国</w:t>
            </w:r>
          </w:p>
          <w:p w14:paraId="30F4BB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际</w:t>
            </w:r>
          </w:p>
          <w:p w14:paraId="4E281D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20A49C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6AC60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2F2CCD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66" w:type="dxa"/>
            <w:gridSpan w:val="23"/>
            <w:vAlign w:val="center"/>
          </w:tcPr>
          <w:p w14:paraId="1891D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2024年10月1日至10日，《我是传承人》（第一季）中英文系列短视频在央视旗下未来电视、山西省对外新闻账号“Shanxi PGIO”、“晋观世界”等海外平台上线首发，累计播放量达到380多万次，触达菲律宾、孟加拉国、印度尼西亚、泰国、印度、美国、俄罗斯等53个国家和地区。18-44岁用户为主要群体，占比高达92.6%。2025年1月31日作品受邀参加由意大利都灵市政府文化局主办的“2025第29届都灵多元文化电影展”非遗文化单元主题展映，并纳入2025都灵春节非遗系列活动之一。  </w:t>
            </w:r>
            <w:bookmarkStart w:id="0" w:name="_GoBack"/>
            <w:bookmarkEnd w:id="0"/>
          </w:p>
          <w:p w14:paraId="7796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2024年12月27日起，系列作品在国内上线，通过移动端的传播触达用户近亿人次。</w:t>
            </w:r>
          </w:p>
          <w:p w14:paraId="759D4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2025年3月《我是传承人》（第一季）中英文系列短视频入选由中央网信办主办的“2024中国正能量网络音视频精品作品展播”。</w:t>
            </w:r>
          </w:p>
          <w:p w14:paraId="54820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/>
                <w:sz w:val="24"/>
              </w:rPr>
            </w:pPr>
          </w:p>
          <w:p w14:paraId="48210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/>
                <w:sz w:val="24"/>
              </w:rPr>
            </w:pPr>
          </w:p>
          <w:p w14:paraId="7DCD6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/>
                <w:sz w:val="24"/>
              </w:rPr>
            </w:pPr>
          </w:p>
        </w:tc>
      </w:tr>
      <w:tr w14:paraId="1EA6A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665" w:type="dxa"/>
            <w:gridSpan w:val="3"/>
            <w:vMerge w:val="restart"/>
            <w:vAlign w:val="center"/>
          </w:tcPr>
          <w:p w14:paraId="55B368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3911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538312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91937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055" w:type="dxa"/>
            <w:gridSpan w:val="3"/>
            <w:vMerge w:val="restart"/>
            <w:vAlign w:val="center"/>
          </w:tcPr>
          <w:p w14:paraId="67DCD8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 w14:paraId="79BFD0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423" w:type="dxa"/>
            <w:gridSpan w:val="2"/>
            <w:vAlign w:val="center"/>
          </w:tcPr>
          <w:p w14:paraId="3BF29D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6793" w:type="dxa"/>
            <w:gridSpan w:val="17"/>
            <w:vAlign w:val="center"/>
          </w:tcPr>
          <w:p w14:paraId="24D5F79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Style w:val="7"/>
                <w:rFonts w:hint="default" w:asciiTheme="minorHAnsi" w:hAnsiTheme="minorHAnsi" w:eastAsiaTheme="minorEastAsia" w:cstheme="minorBidi"/>
                <w:sz w:val="24"/>
                <w:u w:val="none"/>
                <w:lang w:val="en-US" w:eastAsia="zh-CN"/>
              </w:rPr>
            </w:pPr>
            <w:r>
              <w:rPr>
                <w:rStyle w:val="7"/>
                <w:rFonts w:hint="eastAsia" w:asciiTheme="minorHAnsi" w:hAnsiTheme="minorHAnsi" w:eastAsiaTheme="minorEastAsia" w:cstheme="minorBidi"/>
                <w:sz w:val="24"/>
                <w:u w:val="none"/>
              </w:rPr>
              <w:fldChar w:fldCharType="begin"/>
            </w:r>
            <w:r>
              <w:rPr>
                <w:rStyle w:val="7"/>
                <w:rFonts w:hint="eastAsia" w:asciiTheme="minorHAnsi" w:hAnsiTheme="minorHAnsi" w:eastAsiaTheme="minorEastAsia" w:cstheme="minorBidi"/>
                <w:sz w:val="24"/>
                <w:u w:val="none"/>
              </w:rPr>
              <w:instrText xml:space="preserve"> HYPERLINK "https://ww.youtube.com/watch?v=p5dA09hHthU&amp;t=1s" </w:instrText>
            </w:r>
            <w:r>
              <w:rPr>
                <w:rStyle w:val="7"/>
                <w:rFonts w:hint="eastAsia" w:asciiTheme="minorHAnsi" w:hAnsiTheme="minorHAnsi" w:eastAsiaTheme="minorEastAsia" w:cstheme="minorBidi"/>
                <w:sz w:val="24"/>
                <w:u w:val="none"/>
              </w:rPr>
              <w:fldChar w:fldCharType="separate"/>
            </w:r>
            <w:r>
              <w:rPr>
                <w:rStyle w:val="7"/>
                <w:rFonts w:hint="eastAsia" w:asciiTheme="minorHAnsi" w:hAnsiTheme="minorHAnsi" w:eastAsiaTheme="minorEastAsia" w:cstheme="minorBidi"/>
                <w:sz w:val="24"/>
                <w:u w:val="none"/>
              </w:rPr>
              <w:t>https:/</w:t>
            </w:r>
            <w:r>
              <w:rPr>
                <w:rStyle w:val="7"/>
                <w:rFonts w:hint="eastAsia" w:asciiTheme="minorHAnsi" w:hAnsiTheme="minorHAnsi" w:eastAsiaTheme="minorEastAsia" w:cstheme="minorBidi"/>
                <w:sz w:val="24"/>
                <w:u w:val="none"/>
                <w:lang w:val="en-US" w:eastAsia="zh-CN"/>
              </w:rPr>
              <w:t>/</w:t>
            </w:r>
            <w:r>
              <w:rPr>
                <w:rStyle w:val="7"/>
                <w:rFonts w:hint="eastAsia" w:asciiTheme="minorHAnsi" w:hAnsiTheme="minorHAnsi" w:eastAsiaTheme="minorEastAsia" w:cstheme="minorBidi"/>
                <w:sz w:val="24"/>
                <w:u w:val="none"/>
              </w:rPr>
              <w:t>youtube.com/</w:t>
            </w:r>
            <w:r>
              <w:rPr>
                <w:rStyle w:val="7"/>
                <w:rFonts w:hint="eastAsia" w:asciiTheme="minorHAnsi" w:hAnsiTheme="minorHAnsi" w:eastAsiaTheme="minorEastAsia" w:cstheme="minorBidi"/>
                <w:sz w:val="24"/>
                <w:u w:val="none"/>
              </w:rPr>
              <w:fldChar w:fldCharType="end"/>
            </w:r>
            <w:r>
              <w:rPr>
                <w:rStyle w:val="7"/>
                <w:rFonts w:hint="eastAsia" w:asciiTheme="minorHAnsi" w:hAnsiTheme="minorHAnsi" w:eastAsiaTheme="minorEastAsia" w:cstheme="minorBidi"/>
                <w:sz w:val="24"/>
                <w:u w:val="none"/>
                <w:lang w:val="en-US" w:eastAsia="zh-CN"/>
              </w:rPr>
              <w:t>playlist?list=PL6mTYSrG8KMdgPaYQ7_OSGn73FDF_VWDG&amp;si=0ycsiPrUll3XTR6p</w:t>
            </w:r>
          </w:p>
          <w:p w14:paraId="1BCA1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Style w:val="7"/>
                <w:rFonts w:hint="eastAsia" w:asciiTheme="minorHAnsi" w:hAnsiTheme="minorHAnsi" w:eastAsiaTheme="minorEastAsia" w:cstheme="minorBidi"/>
                <w:sz w:val="24"/>
                <w:u w:val="none"/>
              </w:rPr>
            </w:pPr>
          </w:p>
          <w:p w14:paraId="78902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3AD75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665" w:type="dxa"/>
            <w:gridSpan w:val="3"/>
            <w:vMerge w:val="continue"/>
            <w:vAlign w:val="center"/>
          </w:tcPr>
          <w:p w14:paraId="6D361F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055" w:type="dxa"/>
            <w:gridSpan w:val="3"/>
            <w:vMerge w:val="continue"/>
            <w:vAlign w:val="center"/>
          </w:tcPr>
          <w:p w14:paraId="73A9CA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23" w:type="dxa"/>
            <w:gridSpan w:val="2"/>
            <w:vAlign w:val="center"/>
          </w:tcPr>
          <w:p w14:paraId="21CAC5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6793" w:type="dxa"/>
            <w:gridSpan w:val="17"/>
            <w:vAlign w:val="center"/>
          </w:tcPr>
          <w:p w14:paraId="05387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Style w:val="7"/>
                <w:rFonts w:hint="eastAsia"/>
                <w:sz w:val="24"/>
                <w:u w:val="none"/>
                <w:lang w:val="en-US" w:eastAsia="zh-CN"/>
              </w:rPr>
            </w:pPr>
            <w:r>
              <w:rPr>
                <w:u w:val="none"/>
              </w:rPr>
              <w:fldChar w:fldCharType="begin"/>
            </w:r>
            <w:r>
              <w:rPr>
                <w:u w:val="none"/>
              </w:rPr>
              <w:instrText xml:space="preserve"> HYPERLINK "https://x.com/shanxipgio/status/1845752403859325032?s=46" </w:instrText>
            </w:r>
            <w:r>
              <w:rPr>
                <w:u w:val="none"/>
              </w:rPr>
              <w:fldChar w:fldCharType="separate"/>
            </w:r>
            <w:r>
              <w:rPr>
                <w:rStyle w:val="7"/>
                <w:rFonts w:hint="eastAsia"/>
                <w:sz w:val="24"/>
                <w:u w:val="none"/>
              </w:rPr>
              <w:t>https://x.com/shanxipgio/status/1845752403859325032?s=46</w:t>
            </w:r>
            <w:r>
              <w:rPr>
                <w:rStyle w:val="7"/>
                <w:rFonts w:hint="eastAsia"/>
                <w:sz w:val="24"/>
                <w:u w:val="none"/>
              </w:rPr>
              <w:fldChar w:fldCharType="end"/>
            </w:r>
          </w:p>
          <w:p w14:paraId="5A4240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  <w:u w:val="none"/>
              </w:rPr>
            </w:pPr>
          </w:p>
        </w:tc>
      </w:tr>
      <w:tr w14:paraId="58F29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665" w:type="dxa"/>
            <w:gridSpan w:val="3"/>
            <w:vMerge w:val="continue"/>
            <w:vAlign w:val="center"/>
          </w:tcPr>
          <w:p w14:paraId="60A39B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055" w:type="dxa"/>
            <w:gridSpan w:val="3"/>
            <w:vMerge w:val="continue"/>
            <w:vAlign w:val="center"/>
          </w:tcPr>
          <w:p w14:paraId="3A282D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23" w:type="dxa"/>
            <w:gridSpan w:val="2"/>
            <w:vAlign w:val="center"/>
          </w:tcPr>
          <w:p w14:paraId="6A78DA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6793" w:type="dxa"/>
            <w:gridSpan w:val="17"/>
            <w:vAlign w:val="center"/>
          </w:tcPr>
          <w:p w14:paraId="43F88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/>
                <w:sz w:val="24"/>
              </w:rPr>
              <w:t>意大利都灵市政府文化局主办的“2025第29届都灵多元文化电影展”非遗文化单元主题展映，并纳入2025都灵春节非遗系列活动之一，传播人群达30万人次。</w:t>
            </w:r>
          </w:p>
        </w:tc>
      </w:tr>
      <w:tr w14:paraId="5B0D6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665" w:type="dxa"/>
            <w:gridSpan w:val="3"/>
            <w:vMerge w:val="continue"/>
            <w:vAlign w:val="center"/>
          </w:tcPr>
          <w:p w14:paraId="2A112C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055" w:type="dxa"/>
            <w:gridSpan w:val="3"/>
            <w:vAlign w:val="center"/>
          </w:tcPr>
          <w:p w14:paraId="465E8A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2785" w:type="dxa"/>
            <w:gridSpan w:val="9"/>
            <w:vAlign w:val="center"/>
          </w:tcPr>
          <w:p w14:paraId="281C8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/>
                <w:sz w:val="24"/>
              </w:rPr>
              <w:t>总展示次数超过 3</w:t>
            </w:r>
            <w:r>
              <w:rPr>
                <w:rFonts w:hint="eastAsia"/>
                <w:sz w:val="24"/>
                <w:lang w:val="en-US" w:eastAsia="zh-CN"/>
              </w:rPr>
              <w:t>80</w:t>
            </w:r>
            <w:r>
              <w:rPr>
                <w:rFonts w:hint="eastAsia"/>
                <w:sz w:val="24"/>
              </w:rPr>
              <w:t xml:space="preserve"> 万</w:t>
            </w:r>
            <w:r>
              <w:rPr>
                <w:rFonts w:hint="eastAsia"/>
                <w:sz w:val="24"/>
                <w:lang w:val="en-US" w:eastAsia="zh-CN"/>
              </w:rPr>
              <w:t>+</w:t>
            </w:r>
          </w:p>
        </w:tc>
        <w:tc>
          <w:tcPr>
            <w:tcW w:w="1005" w:type="dxa"/>
            <w:vAlign w:val="center"/>
          </w:tcPr>
          <w:p w14:paraId="4AAA0D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135" w:type="dxa"/>
            <w:gridSpan w:val="4"/>
            <w:vAlign w:val="center"/>
          </w:tcPr>
          <w:p w14:paraId="4850AC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0W+</w:t>
            </w:r>
          </w:p>
        </w:tc>
        <w:tc>
          <w:tcPr>
            <w:tcW w:w="932" w:type="dxa"/>
            <w:gridSpan w:val="4"/>
            <w:vAlign w:val="center"/>
          </w:tcPr>
          <w:p w14:paraId="66CD87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359" w:type="dxa"/>
            <w:vAlign w:val="center"/>
          </w:tcPr>
          <w:p w14:paraId="766AD5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00W+</w:t>
            </w:r>
          </w:p>
        </w:tc>
      </w:tr>
      <w:tr w14:paraId="4D7EF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790" w:type="dxa"/>
            <w:gridSpan w:val="5"/>
            <w:vAlign w:val="center"/>
          </w:tcPr>
          <w:p w14:paraId="6D4D3D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7D08EB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06A2DA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5DEEF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22CDFA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6EDD43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46" w:type="dxa"/>
            <w:gridSpan w:val="20"/>
            <w:vAlign w:val="center"/>
          </w:tcPr>
          <w:p w14:paraId="1579E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52" w:firstLineChars="200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作品以第一人称视角讲述中国非遗技艺，画面拍摄精美，剪辑节奏明快，视频短而精、小而美，海内外传播广泛，粉丝反响互动不俗，兼具流量与质量之优势。                      </w:t>
            </w:r>
          </w:p>
          <w:p w14:paraId="0914C5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197257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0737D6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2025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4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月2日</w:t>
            </w:r>
          </w:p>
        </w:tc>
      </w:tr>
      <w:tr w14:paraId="32444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90" w:type="dxa"/>
            <w:gridSpan w:val="5"/>
            <w:vAlign w:val="center"/>
          </w:tcPr>
          <w:p w14:paraId="78083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</w:tc>
        <w:tc>
          <w:tcPr>
            <w:tcW w:w="1700" w:type="dxa"/>
            <w:gridSpan w:val="4"/>
            <w:vAlign w:val="center"/>
          </w:tcPr>
          <w:p w14:paraId="328921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赵超</w:t>
            </w:r>
          </w:p>
        </w:tc>
        <w:tc>
          <w:tcPr>
            <w:tcW w:w="1611" w:type="dxa"/>
            <w:gridSpan w:val="3"/>
            <w:vAlign w:val="center"/>
          </w:tcPr>
          <w:p w14:paraId="78FA80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邮箱</w:t>
            </w:r>
          </w:p>
        </w:tc>
        <w:tc>
          <w:tcPr>
            <w:tcW w:w="1610" w:type="dxa"/>
            <w:gridSpan w:val="6"/>
            <w:vAlign w:val="center"/>
          </w:tcPr>
          <w:p w14:paraId="21B953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 w:cs="宋体"/>
                <w:sz w:val="24"/>
              </w:rPr>
              <w:t>13703513457@163.com</w:t>
            </w:r>
          </w:p>
        </w:tc>
        <w:tc>
          <w:tcPr>
            <w:tcW w:w="1611" w:type="dxa"/>
            <w:gridSpan w:val="4"/>
            <w:vAlign w:val="center"/>
          </w:tcPr>
          <w:p w14:paraId="0B0141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1614" w:type="dxa"/>
            <w:gridSpan w:val="3"/>
            <w:vAlign w:val="center"/>
          </w:tcPr>
          <w:p w14:paraId="4A7CC7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 w:cs="宋体"/>
                <w:sz w:val="24"/>
              </w:rPr>
              <w:t>13703513457</w:t>
            </w:r>
          </w:p>
        </w:tc>
      </w:tr>
      <w:tr w14:paraId="3A205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790" w:type="dxa"/>
            <w:gridSpan w:val="5"/>
            <w:vAlign w:val="center"/>
          </w:tcPr>
          <w:p w14:paraId="4DE7F6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地址</w:t>
            </w:r>
          </w:p>
        </w:tc>
        <w:tc>
          <w:tcPr>
            <w:tcW w:w="4921" w:type="dxa"/>
            <w:gridSpan w:val="13"/>
            <w:vAlign w:val="center"/>
          </w:tcPr>
          <w:p w14:paraId="3DDB16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 w:cs="宋体"/>
                <w:sz w:val="24"/>
              </w:rPr>
              <w:t>太原市迎泽大街318号黄河电视台</w:t>
            </w:r>
          </w:p>
        </w:tc>
        <w:tc>
          <w:tcPr>
            <w:tcW w:w="1611" w:type="dxa"/>
            <w:gridSpan w:val="4"/>
            <w:vAlign w:val="center"/>
          </w:tcPr>
          <w:p w14:paraId="1AEB08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邮编</w:t>
            </w:r>
          </w:p>
        </w:tc>
        <w:tc>
          <w:tcPr>
            <w:tcW w:w="1614" w:type="dxa"/>
            <w:gridSpan w:val="3"/>
            <w:vAlign w:val="center"/>
          </w:tcPr>
          <w:p w14:paraId="1B1611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 w:cs="宋体"/>
                <w:sz w:val="24"/>
              </w:rPr>
              <w:t>030001</w:t>
            </w:r>
          </w:p>
        </w:tc>
      </w:tr>
      <w:tr w14:paraId="6C848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9936" w:type="dxa"/>
            <w:gridSpan w:val="25"/>
            <w:vAlign w:val="center"/>
          </w:tcPr>
          <w:p w14:paraId="181381B5">
            <w:pPr>
              <w:keepNext w:val="0"/>
              <w:keepLines w:val="0"/>
              <w:pageBreakBefore w:val="0"/>
              <w:tabs>
                <w:tab w:val="right" w:pos="87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0"/>
              <w:rPr>
                <w:rFonts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  <w:szCs w:val="28"/>
              </w:rPr>
              <w:t>以下仅自荐、他荐参评作品填写</w:t>
            </w:r>
          </w:p>
        </w:tc>
      </w:tr>
      <w:tr w14:paraId="08B7B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734" w:type="dxa"/>
            <w:gridSpan w:val="4"/>
            <w:vAlign w:val="center"/>
          </w:tcPr>
          <w:p w14:paraId="2E2FD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自荐作品所获奖项名称</w:t>
            </w:r>
          </w:p>
        </w:tc>
        <w:tc>
          <w:tcPr>
            <w:tcW w:w="820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DB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4800F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89" w:type="dxa"/>
            <w:vMerge w:val="restart"/>
            <w:vAlign w:val="center"/>
          </w:tcPr>
          <w:p w14:paraId="25F2F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推荐人</w:t>
            </w:r>
          </w:p>
        </w:tc>
        <w:tc>
          <w:tcPr>
            <w:tcW w:w="845" w:type="dxa"/>
            <w:gridSpan w:val="3"/>
            <w:vAlign w:val="center"/>
          </w:tcPr>
          <w:p w14:paraId="5D862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4D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16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2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AE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E5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9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E2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 w14:paraId="7108D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89" w:type="dxa"/>
            <w:vMerge w:val="continue"/>
            <w:vAlign w:val="center"/>
          </w:tcPr>
          <w:p w14:paraId="562AB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4"/>
              </w:rPr>
            </w:pPr>
          </w:p>
        </w:tc>
        <w:tc>
          <w:tcPr>
            <w:tcW w:w="845" w:type="dxa"/>
            <w:gridSpan w:val="3"/>
            <w:vAlign w:val="center"/>
          </w:tcPr>
          <w:p w14:paraId="020366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30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C0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2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068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5F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9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BC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 w14:paraId="0E3AA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9" w:type="dxa"/>
            <w:vMerge w:val="continue"/>
            <w:vAlign w:val="center"/>
          </w:tcPr>
          <w:p w14:paraId="37F6F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4"/>
              </w:rPr>
            </w:pPr>
          </w:p>
        </w:tc>
        <w:tc>
          <w:tcPr>
            <w:tcW w:w="845" w:type="dxa"/>
            <w:gridSpan w:val="3"/>
            <w:vAlign w:val="center"/>
          </w:tcPr>
          <w:p w14:paraId="46BAC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23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63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2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2D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2D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9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91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 w14:paraId="56B59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1734" w:type="dxa"/>
            <w:gridSpan w:val="4"/>
            <w:vAlign w:val="center"/>
          </w:tcPr>
          <w:p w14:paraId="1096C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审核单位</w:t>
            </w:r>
          </w:p>
          <w:p w14:paraId="0059F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意见</w:t>
            </w:r>
          </w:p>
        </w:tc>
        <w:tc>
          <w:tcPr>
            <w:tcW w:w="820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68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" w:hAnsi="仿宋" w:eastAsia="仿宋"/>
                <w:color w:val="000000"/>
                <w:w w:val="95"/>
                <w:szCs w:val="21"/>
              </w:rPr>
            </w:pPr>
          </w:p>
          <w:p w14:paraId="435A1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 w14:paraId="16C0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</w:t>
            </w:r>
          </w:p>
          <w:p w14:paraId="72C8A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  <w:p w14:paraId="7B128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360" w:firstLineChars="1600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（加盖单位公章）</w:t>
            </w:r>
          </w:p>
          <w:p w14:paraId="0B641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/>
              <w:textAlignment w:val="auto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2025</w:t>
            </w:r>
            <w:r>
              <w:rPr>
                <w:rFonts w:ascii="华文中宋" w:hAnsi="华文中宋" w:eastAsia="华文中宋"/>
                <w:sz w:val="24"/>
              </w:rPr>
              <w:t xml:space="preserve">年 </w:t>
            </w:r>
            <w:r>
              <w:rPr>
                <w:rFonts w:hint="eastAsia" w:ascii="华文中宋" w:hAnsi="华文中宋" w:eastAsia="华文中宋"/>
                <w:sz w:val="24"/>
              </w:rPr>
              <w:t>4</w:t>
            </w:r>
            <w:r>
              <w:rPr>
                <w:rFonts w:ascii="华文中宋" w:hAnsi="华文中宋" w:eastAsia="华文中宋"/>
                <w:sz w:val="24"/>
              </w:rPr>
              <w:t xml:space="preserve"> 月 </w:t>
            </w:r>
            <w:r>
              <w:rPr>
                <w:rFonts w:hint="eastAsia" w:ascii="华文中宋" w:hAnsi="华文中宋" w:eastAsia="华文中宋"/>
                <w:sz w:val="24"/>
              </w:rPr>
              <w:t>2</w:t>
            </w:r>
            <w:r>
              <w:rPr>
                <w:rFonts w:ascii="华文中宋" w:hAnsi="华文中宋" w:eastAsia="华文中宋"/>
                <w:sz w:val="24"/>
              </w:rPr>
              <w:t xml:space="preserve"> 日</w:t>
            </w:r>
          </w:p>
          <w:p w14:paraId="18CE3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b/>
                <w:color w:val="000000"/>
                <w:szCs w:val="21"/>
              </w:rPr>
            </w:pPr>
          </w:p>
        </w:tc>
      </w:tr>
    </w:tbl>
    <w:p w14:paraId="2F1FE2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85C47F9-3AB6-400D-A9F6-FBD8F977D1D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F81666C-E2E9-4436-90BD-09CCEBEB34A2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07FA2EC8-3E47-4D57-BF35-5E68A8A4ECF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44D18AF-AF89-4887-9DB3-235426C973F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5A917872-F7B4-4167-A583-89E907DA6D58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DD97A659-7625-460F-B8C1-C6DC120DEE8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2NDk3ODZhYzJlZmY3NDVlZjgzMDBiMWYyNmFhMWYifQ=="/>
  </w:docVars>
  <w:rsids>
    <w:rsidRoot w:val="00F7354B"/>
    <w:rsid w:val="00093BE1"/>
    <w:rsid w:val="00107E1B"/>
    <w:rsid w:val="001738EC"/>
    <w:rsid w:val="001C716F"/>
    <w:rsid w:val="00212E17"/>
    <w:rsid w:val="00231CF2"/>
    <w:rsid w:val="002B46C5"/>
    <w:rsid w:val="002D4C86"/>
    <w:rsid w:val="002E45B8"/>
    <w:rsid w:val="0037183D"/>
    <w:rsid w:val="003855F6"/>
    <w:rsid w:val="003A1163"/>
    <w:rsid w:val="003D1A03"/>
    <w:rsid w:val="003F7479"/>
    <w:rsid w:val="0040674A"/>
    <w:rsid w:val="0043647F"/>
    <w:rsid w:val="00457422"/>
    <w:rsid w:val="00471919"/>
    <w:rsid w:val="00477925"/>
    <w:rsid w:val="0054278B"/>
    <w:rsid w:val="00572F78"/>
    <w:rsid w:val="005A09BB"/>
    <w:rsid w:val="005D159D"/>
    <w:rsid w:val="006057FC"/>
    <w:rsid w:val="006318AC"/>
    <w:rsid w:val="006828C2"/>
    <w:rsid w:val="00693B06"/>
    <w:rsid w:val="0069648A"/>
    <w:rsid w:val="006A1EFF"/>
    <w:rsid w:val="006B67C5"/>
    <w:rsid w:val="006B6E1E"/>
    <w:rsid w:val="006D3DEF"/>
    <w:rsid w:val="0076565A"/>
    <w:rsid w:val="00790934"/>
    <w:rsid w:val="007F581A"/>
    <w:rsid w:val="00850015"/>
    <w:rsid w:val="00856568"/>
    <w:rsid w:val="008650B6"/>
    <w:rsid w:val="00874DCE"/>
    <w:rsid w:val="008F20D5"/>
    <w:rsid w:val="0092294E"/>
    <w:rsid w:val="009467D5"/>
    <w:rsid w:val="009F5EB9"/>
    <w:rsid w:val="009F6E3C"/>
    <w:rsid w:val="00A10D0D"/>
    <w:rsid w:val="00B05794"/>
    <w:rsid w:val="00C8127E"/>
    <w:rsid w:val="00CD18E0"/>
    <w:rsid w:val="00D02C22"/>
    <w:rsid w:val="00D56F88"/>
    <w:rsid w:val="00D6123D"/>
    <w:rsid w:val="00DC2893"/>
    <w:rsid w:val="00DC7C1D"/>
    <w:rsid w:val="00DE273B"/>
    <w:rsid w:val="00DF25B1"/>
    <w:rsid w:val="00E32EC1"/>
    <w:rsid w:val="00E6599E"/>
    <w:rsid w:val="00ED24F1"/>
    <w:rsid w:val="00EF147D"/>
    <w:rsid w:val="00F7354B"/>
    <w:rsid w:val="070B6B66"/>
    <w:rsid w:val="0B94292D"/>
    <w:rsid w:val="0BC469D4"/>
    <w:rsid w:val="0BF00A21"/>
    <w:rsid w:val="0F722315"/>
    <w:rsid w:val="0FC6648C"/>
    <w:rsid w:val="116E041E"/>
    <w:rsid w:val="121D1E44"/>
    <w:rsid w:val="13C24A51"/>
    <w:rsid w:val="13E74085"/>
    <w:rsid w:val="152A6D51"/>
    <w:rsid w:val="156649BE"/>
    <w:rsid w:val="166565F0"/>
    <w:rsid w:val="176A1687"/>
    <w:rsid w:val="17DF63B1"/>
    <w:rsid w:val="1A332204"/>
    <w:rsid w:val="1A383035"/>
    <w:rsid w:val="1B5E1503"/>
    <w:rsid w:val="1BC05D1A"/>
    <w:rsid w:val="1C273276"/>
    <w:rsid w:val="1DCF0496"/>
    <w:rsid w:val="221555AA"/>
    <w:rsid w:val="22250FCC"/>
    <w:rsid w:val="2365265D"/>
    <w:rsid w:val="23AD5CF5"/>
    <w:rsid w:val="241A61E3"/>
    <w:rsid w:val="25875AFA"/>
    <w:rsid w:val="27CB43C4"/>
    <w:rsid w:val="289742A6"/>
    <w:rsid w:val="2B1610F7"/>
    <w:rsid w:val="2C3B13EC"/>
    <w:rsid w:val="2F177EEF"/>
    <w:rsid w:val="2FD24826"/>
    <w:rsid w:val="32303406"/>
    <w:rsid w:val="34954C78"/>
    <w:rsid w:val="35505F08"/>
    <w:rsid w:val="375B2943"/>
    <w:rsid w:val="38151BEF"/>
    <w:rsid w:val="384D672F"/>
    <w:rsid w:val="3B253993"/>
    <w:rsid w:val="3BCE7B87"/>
    <w:rsid w:val="3C415D3C"/>
    <w:rsid w:val="41962EF5"/>
    <w:rsid w:val="447D214A"/>
    <w:rsid w:val="45156827"/>
    <w:rsid w:val="46737CA9"/>
    <w:rsid w:val="46893E4C"/>
    <w:rsid w:val="46DF0E9A"/>
    <w:rsid w:val="48934475"/>
    <w:rsid w:val="4A21104A"/>
    <w:rsid w:val="4B4D6D1A"/>
    <w:rsid w:val="4C043151"/>
    <w:rsid w:val="4C433C79"/>
    <w:rsid w:val="4C995F8F"/>
    <w:rsid w:val="4CAC3948"/>
    <w:rsid w:val="4CCA6149"/>
    <w:rsid w:val="4CD83522"/>
    <w:rsid w:val="4D186EB4"/>
    <w:rsid w:val="4E555EE6"/>
    <w:rsid w:val="4EEE4370"/>
    <w:rsid w:val="4FFA0AF3"/>
    <w:rsid w:val="54E57FC4"/>
    <w:rsid w:val="55092854"/>
    <w:rsid w:val="5552317F"/>
    <w:rsid w:val="55E210D4"/>
    <w:rsid w:val="57E83927"/>
    <w:rsid w:val="58535244"/>
    <w:rsid w:val="598541D6"/>
    <w:rsid w:val="5C2B6C86"/>
    <w:rsid w:val="5CAF06EE"/>
    <w:rsid w:val="5D494E68"/>
    <w:rsid w:val="608277AE"/>
    <w:rsid w:val="615F4C5A"/>
    <w:rsid w:val="63BF7C32"/>
    <w:rsid w:val="63D57455"/>
    <w:rsid w:val="65CE6852"/>
    <w:rsid w:val="670562A3"/>
    <w:rsid w:val="67FF7489"/>
    <w:rsid w:val="68580FE9"/>
    <w:rsid w:val="687436E1"/>
    <w:rsid w:val="68E205FF"/>
    <w:rsid w:val="69401815"/>
    <w:rsid w:val="698F00A6"/>
    <w:rsid w:val="6B522F55"/>
    <w:rsid w:val="6B7B4D86"/>
    <w:rsid w:val="6C8B724B"/>
    <w:rsid w:val="6D2A25C0"/>
    <w:rsid w:val="6D2F5E28"/>
    <w:rsid w:val="6DAD4F9F"/>
    <w:rsid w:val="725C4A70"/>
    <w:rsid w:val="729041BB"/>
    <w:rsid w:val="74580127"/>
    <w:rsid w:val="74F23A59"/>
    <w:rsid w:val="77950F7E"/>
    <w:rsid w:val="78431383"/>
    <w:rsid w:val="79C93160"/>
    <w:rsid w:val="7B0E3521"/>
    <w:rsid w:val="7BD51572"/>
    <w:rsid w:val="7D00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1083</Words>
  <Characters>1476</Characters>
  <Lines>19</Lines>
  <Paragraphs>5</Paragraphs>
  <TotalTime>34</TotalTime>
  <ScaleCrop>false</ScaleCrop>
  <LinksUpToDate>false</LinksUpToDate>
  <CharactersWithSpaces>1634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2025-04-01T11:18:00Z</dcterms:created>
  <dc:creator>Administrator</dc:creator>
  <cp:lastModifiedBy>  </cp:lastModifiedBy>
  <cp:lastPrinted>2025-04-02T01:51:00Z</cp:lastPrinted>
  <dcterms:modified xsi:type="dcterms:W3CDTF">2025-04-15T05:39:45Z</dcterms:modified>
  <cp:revision>259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TemplateDocerSaveRecord">
    <vt:lpwstr>eyJoZGlkIjoiZDhkYWE4OWZiMTNiMzg5ZWEwNDc0ZTQyNDJlMWNlMDMiLCJ1c2VySWQiOiI1MzE3OTA1NjgifQ==</vt:lpwstr>
  </property>
  <property fmtid="{D5CDD505-2E9C-101B-9397-08002B2CF9AE}" pid="4" name="ICV">
    <vt:lpwstr>18FEEB05743D4EE78CDFB141366D228B_13</vt:lpwstr>
  </property>
</Properties>
</file>