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上半年代表作网址：https://res.tyrbw.com/h5/news.html?id=271469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eastAsia="zh-CN"/>
        </w:rPr>
        <w:t>下半年代表作网址：http://epaper.tyrbw.com/tyrb/html/2023-10</w:t>
      </w:r>
      <w:bookmarkStart w:id="0" w:name="_GoBack"/>
      <w:bookmarkEnd w:id="0"/>
      <w:r>
        <w:rPr>
          <w:rFonts w:hint="eastAsia"/>
          <w:lang w:eastAsia="zh-CN"/>
        </w:rPr>
        <w:t>/21/content_2_151021.htm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4F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2024-03-29T02:23:30Z</dcterms:created>
  <dc:creator>Administrator</dc:creator>
  <cp:lastModifiedBy>古道西风</cp:lastModifiedBy>
  <dcterms:modified xsi:type="dcterms:W3CDTF">2024-03-29T02:31:55Z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