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届山西出版奖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160种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316" w:afterLines="10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316" w:afterLines="100"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一、优秀</w:t>
      </w:r>
      <w:r>
        <w:rPr>
          <w:rFonts w:hint="eastAsia" w:ascii="黑体" w:hAnsi="黑体" w:eastAsia="黑体" w:cs="黑体"/>
          <w:sz w:val="32"/>
          <w:szCs w:val="32"/>
        </w:rPr>
        <w:t>图书电子音像网络出版物奖及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装帧设计奖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(99种）</w:t>
      </w:r>
    </w:p>
    <w:tbl>
      <w:tblPr>
        <w:tblStyle w:val="4"/>
        <w:tblW w:w="9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005"/>
        <w:gridCol w:w="2201"/>
        <w:gridCol w:w="677"/>
        <w:gridCol w:w="3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116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优秀图书音像电子网络出版物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特别奖（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出版单位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获国家奖项目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烽火中坚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八路军抗战将领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64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山西春秋电子音像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640" w:hanging="640" w:hangingChars="20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出版社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第五届中国出版政府奖电子出版物奖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中国小说发展史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（2册）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第五届中国出版政府奖图书奖提名奖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五台山文化遗产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（11册）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第五届中国出版政府奖图书奖提名奖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60" w:hanging="96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《流浪地球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60" w:hanging="96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刘慈欣经典作品集》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80" w:hanging="1280" w:hanging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山西春秋电子音像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80" w:hanging="1280" w:hanging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第五届中国出版政府奖音像电子网络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出版物奖提名奖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一诺的家风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2018年中宣部“优秀   儿童文学出版物工程”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豆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2018年中宣部“优秀   儿童文学出版物工程”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闪耀世界的中国奇迹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80" w:hanging="1280" w:hanging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2018年中宣部主题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80" w:hanging="1280" w:hangingChars="40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出版重点选题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书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2020年中宣部主题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出版重点选题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exact"/>
          <w:jc w:val="center"/>
        </w:trPr>
        <w:tc>
          <w:tcPr>
            <w:tcW w:w="911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116" w:type="dxa"/>
            <w:gridSpan w:val="4"/>
            <w:tcBorders>
              <w:top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（二）优秀图书音像电子网络出版物奖（</w:t>
            </w:r>
            <w:r>
              <w:rPr>
                <w:rFonts w:hint="default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25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名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掷地有声：脱贫攻坚山西故事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周恩来生平系列丛书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山西革命烈士家书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三晋英模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苏联人镜头中的新中国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《共产党宣言》在中国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清末立宪运动史料丛刊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中国少数民族设计全集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中国书画史籍校注丛典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中国与欧洲文明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郝经集校勘笺注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丝路五道全史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传统的未来：印刷文化十二讲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梁衡游记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《山西国宝精华》系列图书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解读虞弘墓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北朝定居中国的粟特人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中华方剂本源剂量大典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楮墨文昌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文献修复复制的理论与实践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大湄公河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家住武陵源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民国时期的儿童文学研究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熊赳赳遨游祖国大地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山西电影文学史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于漪教育思想文献库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太行军工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山西春秋电子音像出版社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116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）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优秀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图书音像电子网络出版物奖提名奖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（50种）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名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烽火留声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八路军将领故事集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山西春秋电子音像出版社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中国风绘本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近代分省人文地理影像采集与研究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中国经济70年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系好人生第一粒扣子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走进马克思书房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珍藏共和国：红色经典影像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山西庆祝改革开放40周年丛书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中华人民共和国成立70周年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山西发展丛书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经络山河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少年成长红色励志7册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太行革命斗争史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改革开放全景录·山西卷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影像中国70年·山西卷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红领巾书系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百村脱贫案例（上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下）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烽火炼初心:抗日根据地的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县委书记和县长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山西古代寺观彩塑·辽金彩塑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现代中国的展开：以五四运动为基点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中国巫文化人类学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中国教育的文化基础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张瑞玑先生年谱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北京大学图书馆藏历代石刻拓本草目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20世纪西方美学史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评话小说通论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云南剑川石钟山石窟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中国反贪制度史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被遮蔽的身体：教育身体史研究引论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近现代弹词通论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山西三宝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晋国兴衰六百年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中国传统村落三晋经典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华章晋韵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316" w:beforeLines="100" w:after="159" w:afterLines="50"/>
        <w:jc w:val="both"/>
        <w:textAlignment w:val="center"/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316" w:beforeLines="100" w:after="159" w:afterLines="50"/>
        <w:jc w:val="both"/>
        <w:textAlignment w:val="center"/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316" w:beforeLines="100" w:after="159" w:afterLines="50"/>
        <w:jc w:val="both"/>
        <w:textAlignment w:val="center"/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316" w:beforeLines="100" w:after="159" w:afterLines="50"/>
        <w:ind w:left="-199" w:leftChars="-95" w:firstLine="0" w:firstLineChars="0"/>
        <w:jc w:val="both"/>
        <w:textAlignment w:val="center"/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优秀装帧设计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特别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奖（</w:t>
      </w:r>
      <w:r>
        <w:rPr>
          <w:rFonts w:hint="default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1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种）</w:t>
      </w:r>
    </w:p>
    <w:tbl>
      <w:tblPr>
        <w:tblStyle w:val="5"/>
        <w:tblW w:w="909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303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书    名</w:t>
            </w:r>
          </w:p>
        </w:tc>
        <w:tc>
          <w:tcPr>
            <w:tcW w:w="3030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出版单位</w:t>
            </w:r>
          </w:p>
        </w:tc>
        <w:tc>
          <w:tcPr>
            <w:tcW w:w="3030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获国家奖项目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唐五代木构建筑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实例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山西科学技术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第五届中国出版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政府奖装帧设计奖提名奖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6" w:beforeLines="100" w:after="159" w:afterLines="50"/>
        <w:ind w:left="-199" w:leftChars="-95" w:firstLine="0" w:firstLineChars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优秀装帧设计奖（</w:t>
      </w:r>
      <w:r>
        <w:rPr>
          <w:rFonts w:hint="default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种）</w:t>
      </w:r>
    </w:p>
    <w:tbl>
      <w:tblPr>
        <w:tblStyle w:val="4"/>
        <w:tblW w:w="9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06"/>
        <w:gridCol w:w="3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名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烽火留声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八路军将领故事集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山西春秋电子音像出版社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中国风绘本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近代分省人文地理影像采集与研究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中国经济70年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系好人生第一粒扣子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6" w:beforeLines="100" w:after="159" w:afterLines="50"/>
        <w:ind w:left="-199" w:leftChars="-95" w:firstLine="0" w:firstLineChars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优秀装帧设计奖提名奖（</w:t>
      </w:r>
      <w:r>
        <w:rPr>
          <w:rFonts w:hint="default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种）</w:t>
      </w:r>
    </w:p>
    <w:tbl>
      <w:tblPr>
        <w:tblStyle w:val="4"/>
        <w:tblW w:w="9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06"/>
        <w:gridCol w:w="3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名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志愿者档案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山西话剧档案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现代中国的展开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中国小说发展史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诗歌年代：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20世纪80年代大学生诗歌运动访谈录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去过一百万座城市的猫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山西三宝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中华弓马剑槊图说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风靡世界的综合格斗运动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沈从文故乡五书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报纸奖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和优秀</w:t>
      </w:r>
      <w:r>
        <w:rPr>
          <w:rFonts w:hint="eastAsia" w:ascii="黑体" w:hAnsi="黑体" w:eastAsia="黑体" w:cs="黑体"/>
          <w:sz w:val="32"/>
          <w:szCs w:val="32"/>
        </w:rPr>
        <w:t>期刊奖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（45种）</w:t>
      </w:r>
    </w:p>
    <w:tbl>
      <w:tblPr>
        <w:tblStyle w:val="4"/>
        <w:tblW w:w="9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20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9015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报纸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奖（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报纸名称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山西日报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中共山西省委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太原日报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中共太原市委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英语周报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山西师大教育科技传媒集团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语 文 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山西师大教育科技传媒集团、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山西师大资产经营有限公司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小学生拼音报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山西三晋报刊传媒集团、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运城市教育宣传中心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报纸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奖提名奖（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报纸名称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大同日报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中共大同市委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运城日报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中共运城市委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太行日报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中共晋城市委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山西经济日报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山西日报报业集团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山西晚报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山西日报报业集团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山西工人报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山西省总工会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科学导报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山西科技新闻出版传媒集团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 英 语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山西教育教辅传媒集团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 习 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山西三晋报刊传媒集团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学习方法报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山西教育教辅传媒集团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优秀期刊奖（10种）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期刊名称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前    进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中共山西省委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编辑之友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山西出版传媒集团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理论探索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中共山西省委党校（山西行政学院）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山西大学学报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（哲学社会科学版）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经济问题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山西省社会科学院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新型炭材料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中国科学院山西煤炭化学研究所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日用化学工业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中国日用化学研究院有限公司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护理前沿（英文）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山西医学期刊社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煤炭转化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火力与指挥控制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北方自动控制技术研究所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优秀期刊奖提名奖（20种）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期刊名称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支部建设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中共山西省委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党史文汇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中共山西省委党史研究院                       （山西省地方志研究院）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山西画报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山西三晋报刊传媒集团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对    联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山西日报报业集团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小学语文教学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山西教育教辅传媒集团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语文教学通讯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山西师大教育科技传媒集团、                     山西师大资产经营有限公司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山西老年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山西省委老干部局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语文研究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山西省社会科学院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教育理论与实践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山西省教育科学研究院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山西农业大学学报     （社会科学版）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燃料化学学报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中国科学院山西煤炭化学研究所、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中国化学会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日用化学品科学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中国日用化学研究院有限公司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指挥与控制学报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北方自动控制技术研究所、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中国指挥与控制学会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中华风湿病学杂志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中华医学会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测试科学与仪器             （英文版）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太原理工大学学报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山西大学学报            （自然科学版）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山西农业大学学报      （自然科学版）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农产品加工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山西现代农业工程出版传媒中心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科学之友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山西科技新闻出版传媒集团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381000</wp:posOffset>
                </wp:positionV>
                <wp:extent cx="1980565" cy="699770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85.05pt;margin-top:30pt;height:55.1pt;width:155.95pt;mso-wrap-style:none;z-index:-251654144;mso-width-relative:page;mso-height-relative:page;" filled="f" stroked="f" coordsize="21600,21600" o:gfxdata="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VT1sdMAAAAKAQAADwAAAAAAAAABACAAAAAiAAAAZHJzL2Rvd25y&#10;ZXYueG1sUEsBAhQAFAAAAAgAh07iQN52+TnKAQAApwMAAA4AAAAAAAAAAQAgAAAAI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295275" cy="295910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62pt;margin-top:641.15pt;height:23.3pt;width:23.25pt;mso-wrap-style:none;z-index:-251655168;mso-width-relative:page;mso-height-relative:page;" filled="f" stroked="f" coordsize="21600,21600" o:gfxdata="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T+EuXXAAAADQEAAA8AAAAAAAAAAQAgAAAAIgAAAGRycy9kb3du&#10;cmV2LnhtbFBLAQIUABQAAAAIAIdO4kA22p87xwEAAKYDAAAOAAAAAAAAAAEAIAAAACY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三、优秀印刷复制奖（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种）</w:t>
      </w:r>
    </w:p>
    <w:tbl>
      <w:tblPr>
        <w:tblStyle w:val="4"/>
        <w:tblW w:w="9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（一）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优秀印刷复制奖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特别奖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印刷产品名称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印制单位/出版单位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获国家奖项目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中华弓马剑槊图说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920" w:hanging="1920" w:hanging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山西人民印刷有限责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920" w:hanging="1920" w:hanging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任公司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山西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920" w:hanging="1920" w:hangingChars="6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技术出版社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第五届中国出版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政府奖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印刷复制奖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优秀印刷复制奖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（5种）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印刷产品名称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印制单位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9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苏联人镜头中的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新中国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山西人民印刷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人说山西好风光: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成立七十周年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书画印作品集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山西新华印业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9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中国历代仕女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人物图谱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太原日报传媒集团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印务有限公司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9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经络山河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山西人民印刷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有限责任公司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山西教育出版社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中国少数民族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设计全集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山西新华印业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（三）</w:t>
            </w:r>
            <w:r>
              <w:rPr>
                <w:rFonts w:hint="default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优秀印刷复制奖</w:t>
            </w:r>
            <w:r>
              <w:rPr>
                <w:rFonts w:hint="eastAsia" w:ascii="宋体" w:hAnsi="宋体" w:cs="宋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提名奖（10种）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印刷产品名称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印制单位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吕梁年鉴2019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山西基因包装印刷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科技股份有限公司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观海听涛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太原日报传媒集团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印务有限公司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圆运动中的古中医学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山西人民印刷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有限责任公司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《诗经》精注精译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精评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运城古籍印务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线装书局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沈从文全集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（补遗卷）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山西新华印业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娃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山西人民印刷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有限责任公司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北岳文艺出版社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太行古堡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山西新浪印业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义务教育教科书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语文八年级上册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山西新华印业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老口泉纪实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晋能控股集团印刷厂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煤炭工业出版社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画说乔家大院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山西万佳印业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山西经济出版社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381000</wp:posOffset>
                </wp:positionV>
                <wp:extent cx="1980565" cy="699770"/>
                <wp:effectExtent l="0" t="0" r="0" b="0"/>
                <wp:wrapNone/>
                <wp:docPr id="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85.05pt;margin-top:30pt;height:55.1pt;width:155.95pt;mso-wrap-style:none;z-index:-251652096;mso-width-relative:page;mso-height-relative:page;" filled="f" stroked="f" coordsize="21600,21600" o:gfxdata="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VT1sdMAAAAKAQAADwAAAAAAAAABACAAAAAiAAAAZHJzL2Rvd25y&#10;ZXYueG1sUEsBAhQAFAAAAAgAh07iQGm3Ln/KAQAApwMAAA4AAAAAAAAAAQAgAAAAI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295275" cy="29591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62pt;margin-top:641.15pt;height:23.3pt;width:23.25pt;mso-wrap-style:none;z-index:-251653120;mso-width-relative:page;mso-height-relative:page;" filled="f" stroked="f" coordsize="21600,21600" o:gfxdata="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/hLl1wAAAA0BAAAPAAAAAAAAAAEAIAAAACIAAABkcnMvZG93&#10;bnJldi54bWxQSwECFAAUAAAACACHTuJALFDZxcgBAACm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381000</wp:posOffset>
                </wp:positionV>
                <wp:extent cx="1980565" cy="699770"/>
                <wp:effectExtent l="0" t="0" r="0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85.05pt;margin-top:30pt;height:55.1pt;width:155.95pt;mso-wrap-style:none;z-index:-251656192;mso-width-relative:page;mso-height-relative:page;" filled="f" stroked="f" coordsize="21600,21600" o:gfxdata="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VT1sdMAAAAKAQAADwAAAAAAAAABACAAAAAiAAAAZHJzL2Rvd25y&#10;ZXYueG1sUEsBAhQAFAAAAAgAh07iQLD1VrTKAQAApwMAAA4AAAAAAAAAAQAgAAAAI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295275" cy="29591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62pt;margin-top:641.15pt;height:23.3pt;width:23.25pt;mso-wrap-style:none;z-index:-251657216;mso-width-relative:page;mso-height-relative:page;" filled="f" stroked="f" coordsize="21600,21600" o:gfxdata="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T+EuXXAAAADQEAAA8AAAAAAAAAAQAgAAAAIgAAAGRycy9kb3du&#10;cmV2LnhtbFBLAQIUABQAAAAIAIdO4kDjNURIxwEAAKYDAAAOAAAAAAAAAAEAIAAAACY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17" w:right="1800" w:bottom="141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1868170</wp:posOffset>
              </wp:positionH>
              <wp:positionV relativeFrom="paragraph">
                <wp:posOffset>0</wp:posOffset>
              </wp:positionV>
              <wp:extent cx="1326515" cy="2457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47.1pt;margin-top:0pt;height:19.35pt;width:104.45pt;mso-position-horizontal-relative:margin;z-index:251659264;mso-width-relative:page;mso-height-relative:page;" filled="f" stroked="f" coordsize="21600,21600" o:gfxdata="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yYRV1wAAAAcBAAAPAAAAAAAAAAEAIAAAACIAAABk&#10;cnMvZG93bnJldi54bWxQSwECFAAUAAAACACHTuJARcGIac4BAACM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E36BC"/>
    <w:multiLevelType w:val="singleLevel"/>
    <w:tmpl w:val="5FEE36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54954"/>
    <w:rsid w:val="08AB139D"/>
    <w:rsid w:val="0A960BA9"/>
    <w:rsid w:val="10FF5216"/>
    <w:rsid w:val="16020BB4"/>
    <w:rsid w:val="171D2AB3"/>
    <w:rsid w:val="1A1B79A2"/>
    <w:rsid w:val="1A2570E8"/>
    <w:rsid w:val="2269169F"/>
    <w:rsid w:val="265501A2"/>
    <w:rsid w:val="2EED7ACD"/>
    <w:rsid w:val="2F67534D"/>
    <w:rsid w:val="3B43077E"/>
    <w:rsid w:val="3EF766CA"/>
    <w:rsid w:val="3FED72D4"/>
    <w:rsid w:val="49DD6DE2"/>
    <w:rsid w:val="4D852111"/>
    <w:rsid w:val="4EFF54A1"/>
    <w:rsid w:val="504E70FC"/>
    <w:rsid w:val="51BD360D"/>
    <w:rsid w:val="52326CAB"/>
    <w:rsid w:val="53730379"/>
    <w:rsid w:val="552A63F2"/>
    <w:rsid w:val="55FD6C32"/>
    <w:rsid w:val="5A4F57CD"/>
    <w:rsid w:val="5BE16142"/>
    <w:rsid w:val="61965229"/>
    <w:rsid w:val="661D5DA5"/>
    <w:rsid w:val="6DF270AD"/>
    <w:rsid w:val="6F3E0DC2"/>
    <w:rsid w:val="70CBB112"/>
    <w:rsid w:val="737158C4"/>
    <w:rsid w:val="DF9FF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2008-12-27T00:45:00Z</dcterms:created>
  <dc:creator>周星宇</dc:creator>
  <cp:lastModifiedBy>马瑾亮</cp:lastModifiedBy>
  <cp:lastPrinted>2021-12-16T09:17:00Z</cp:lastPrinted>
  <dcterms:modified xsi:type="dcterms:W3CDTF">2021-12-22T11:15:12Z</dcterms:modified>
  <dc:title>关于第三届中国出版政府奖表彰决定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31AB9716C8214783B297F28AD6546C42</vt:lpwstr>
  </property>
</Properties>
</file>